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4A4D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第八十章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天生亲近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 (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上架第一更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)</w:t>
      </w:r>
    </w:p>
    <w:p w14:paraId="0384E783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CB2356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陈婉对于袁铭的出现颇感意外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询问过后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在得知袁铭接取了照料火馋儿的任务后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当时的脸色自然是精彩万分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BB8703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DB5AAB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有些话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. .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可能不应该说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但我还是觉得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应该要提醒你一下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陈婉看了袁铭老半天后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才有些犹豫地说道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6D64473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B0CDD2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陈师姐有话只管说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袁铭大概猜到了对方的所思所想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并不觉得意外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如此说道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78BEDD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E311DF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作为一名修士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有上进心是好事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只是你毕竟身为火炼堂弟子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还是应该把精力多放在炼器和修炼上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陈婉略一犹豫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D56545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3EE1A0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袁铭闻言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面色不变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笑着问道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师姐是觉得我有意攀附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才接这个任务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?"</w:t>
      </w:r>
    </w:p>
    <w:p w14:paraId="6069F7A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C4FA653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陈婉闻言一僵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有些没想到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袁铭话会说得如此直白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6ACAF5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9D0949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驭兽一事也不容易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你不是驭兽堂弟子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师尊她不会同意你接此任务的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陈婉没有接话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而是自顾说道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1E1775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1AC229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你或许不知道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火馋儿对师尊意义不同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它不是寻常灵兽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一旦出了问题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你担不起这个责任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陈婉又补充道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3B6E5F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AA15E5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师姐放心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个中情由我都了然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我也是做好了周全的准备才来此的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袁铭自信满满地说道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6BAE1EF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1E74D1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. .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罢了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既然你已经有了决断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我也就不多说什么了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我带你去见师尊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陈婉闻言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叹了口气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1843C8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7913A99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多谢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025ED57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B2FD93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袁铭跟着她一路进入竹林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穿过一条通幽曲径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来到了一座青竹搭建的院落前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5AD32E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085C40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院子面积不算太大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但整体布局十分精巧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一圈竹编外墙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lastRenderedPageBreak/>
        <w:t>包裹下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里面有几座屋顶倾斜坡度很大的竹楼建筑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收拾得十分整洁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6BE63D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107F48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你在此等候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我先进去通传一声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陈婉对袁铭说道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93CFAA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369563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有劳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6B1DBC5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ECE7A0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袁铭在院外等候许久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陈婉才返回打开了竹门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22CD35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CB44DE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进来吧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陈婉招呼一声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袁铭便跟着走入了院内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C1D719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09B49B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院子里铺着青石板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缝隙里填着细白的砂砾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东南角的墙边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有一副做工精细的汉白玉石桌椅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一袭红衣正落座于间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067F86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FB24C9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与上次见到时不同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今日的三洞主没有穿着红衣软甲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而是换了一身火红色的宽松长袍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腰间系着一条金黄色的丝绦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温婉气质中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又显出几分慵懒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1631BC7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D16DE4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见过三洞主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袁铭上前行礼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159BEC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AF8BD9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三洞主看了他一眼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微微蹙眉道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你今日接的任务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? "</w:t>
      </w:r>
    </w:p>
    <w:p w14:paraId="238E603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80ECCD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是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袁铭点头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5AD5354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06A21E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他又觉得三洞主问的话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有些奇怪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2A3D32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1E8E533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你非驭兽堂弟子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有什么底气敢接这这个任务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?"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三洞主神情清冷地说道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EADA16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616D2D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弟子昨日已在归藏阁研读了照料灵兽的书籍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相信可以为洞主分忧解难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14A4B40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D9AD2B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听闻此言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陈婉脸色微微一变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只是看了几本书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就敢来接这个任务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袁铭的胆子未免太大了些吧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?</w:t>
      </w:r>
    </w:p>
    <w:p w14:paraId="0792D1D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687BA6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果然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听到这样的回答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三洞主的脸色一沉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你要真有心接这个任务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至少去驭兽堂旁听学习半个月再来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4007EBB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AE9EE6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说罢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她便挥了挥手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给袁铭下了逐客令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B6C682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8E4352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lastRenderedPageBreak/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袁铭见状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双脚却像是扎了根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并没有动弹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5D7C74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203B0E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陈婉见此情形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也顾不得隐藏她与袁铭是旧识的关系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朝着他连连使眼色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希望他能知道好歹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不要触怒师尊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2A7434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5CD943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然而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袁铭就像是没有看到一样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开口说道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洞主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弟子既然来了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自然有把握可以胜任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不如就让我试试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毕竟眼见为实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3ABC31D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0D0C47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三洞主看了他一眼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略一沉吟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问道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你当真有把握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?"</w:t>
      </w:r>
    </w:p>
    <w:p w14:paraId="440F093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FE23F7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试过便知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5AA0EB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804B70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火馋儿的习性你可了解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?"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三洞主皱眉问道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7EDD13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980371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火属性灵兽的共同习性是喜阳不喜阴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成年之前大多好动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喜奔跑追逐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成年之后则有所收敛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但更加好斗凶猛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火馋儿尚未成年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正处于好动的阶段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可以适当驯养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却不宜强行圈禁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否则不利天性舒展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影响未来成就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我觉得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. 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袁铭侃侃而谈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56CE872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C24EC6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一番话说完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三洞主的神情逐渐缓和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F8D9BC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69D3CB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她随后又问了几个问题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袁铭均对答如流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令三洞主微微颔首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眼中虽有意外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但更多的则是赞赏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93001A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1BBC86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陈婉在一旁听得目瞪口呆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她怎么也没想到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入门才不过半个多月时间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袁铭竟然已经掌握了如此多的驭兽知识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C03A00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21F4ED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她不禁在心中感叹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或许袁铭去驭兽堂修行的话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会有更好的发展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?</w:t>
      </w:r>
    </w:p>
    <w:p w14:paraId="2620523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0FEE61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可一想到驭兽堂有坤图在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顿时断了念头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DCDDF9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E07788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就听三洞主说道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理论知识学习再多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还得看实践效果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若是你能从我手上将火馋儿叫过去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我就将此任务交给你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6FA7904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A561D2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好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袁铭爽快应下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4AA221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DEA7E8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lastRenderedPageBreak/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有先前几次经历做铺垫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他相信自己要做到这一点应该并不难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1806024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99123F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再怎么说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火馋儿也是吃过他火璞玉的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常言道拿人的手软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吃人的嘴短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这点薄面想来火馋儿不会不给吧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101DCF5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2A7115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陈婉在一旁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却是看得暗暗摇头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E5047C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8DED16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火馋儿这家伙性情古怪得很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就是跟在师尊身边时间最长的大师兄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每次以火璞玉和炎晶石为饵引诱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它都爱答不理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更别说袁铭这个陌生人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714E93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8429ED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只见三洞主一拍腰间悬挂的红色灵兽袋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其上光芒一闪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一道火红的影子就凭空蹿了出来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被她一手嬉住了后颈的皮肉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拎在了半空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ED3A39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837FF1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刚被放出来的火馋儿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立即四条腿儿狂蹬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全力发泄着被圈禁在灵兽袋中的不满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74225B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FAEC4B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如此折腾了好一会儿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见无法从三洞主手中挣脱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这才像是斗败的公鸡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套拉着脑袋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垂下四肢趴伏下来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不再挣扎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EBC65B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C95CAE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三洞主朝着袁铭示意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让他呼唤火馋儿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6996FCE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072029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袁铭点了点头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轻唤了一声道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10DA235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B89805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原本还有些丧气的火貂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听到声音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立即挣扎着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扭过脖子朝着袁铭看了过来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50D600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D28A40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真的有反应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?"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陈婉看到这一幕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不禁有些惊讶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B29C46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C60D39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她平日里也尝试过呼唤火馋儿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但最多只能收获一个白眼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很少能得到直接的回应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9A189A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52B21B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袁铭嘴角露出一抹笑意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朝着火馋儿招了招手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2BA277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A8948A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三洞主也适时地松开了手掌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FB5776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FB2757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火貂骤然获得自由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在落地的一瞬间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就蹿了出去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直接越过竹墙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绝尘而去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5C52632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FB1A23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石桌旁的三人面面相觑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场面一时间有些寂静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CA9A8F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3C31AE3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果然如此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. 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陈婉先前的猜想得到了验证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心中暗道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EEB618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709B44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三洞主眼中也闪过一抹失望之色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开口说道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看来你的尝试失败了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 . ."</w:t>
      </w:r>
    </w:p>
    <w:p w14:paraId="3A5552F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765CCBC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她的话还没说完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一道火红的影子又从墙外竹进来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落地的一瞬间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就顺着袁铭的裤腿爬了上去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一溜烟地蹿到了他的肩膀上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6101BF3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B12B1C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去而复返的火貂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像是脚底板踩着炭火一样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在袁铭的后背和肩膀上蹿来蹿去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一刻都不停歇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但脑袋却一直朝他的脸颊上蹭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俨然一副十分亲密的样子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73AC34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4619C0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陈婉见到此幕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檀口微张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愣在了原地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FAADB3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8A7677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上次我以为只是意外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没想到它是真的对你有一种天生的亲近之意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三洞主也大感意外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9397F2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DCFA7B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袁铭一伸手臂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火馋儿立马顺着他的胳膊爬了上去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蹲坐在了袁铭的掌心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52634D83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6A16FA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回来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3A4479E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7005B43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三洞主从未见过它如此乖顺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作为主人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难免生出争胜之心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5E064C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C86C6E3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令人大跌眼镜的是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火馋儿的小脑袋转了转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在她和袁铭之间看了看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目光又落在三洞主腰间的灵兽袋上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竟然没有回去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988CCD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026BD1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这一下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就连三洞主也有些不淡定了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931715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8D65A8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她先是手腕一转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学心中凭空多出一块暗金色令牌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想了想后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又将之收了起来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625C5FF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CDA359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随后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她又抬手在腰间另一只精巧的白色布囊上一抹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掌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lastRenderedPageBreak/>
        <w:t>心中立即多出了一枚颜色赤红的半透明晶石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A459CF2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BA2BC4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看到这枚晶石的瞬间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火馋儿眼眸顿时一亮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,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唰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的一下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从袁铭手上跃起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扑向了那枚晶石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D1D5A1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A14FE1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然而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就在它飞过来的一瞬间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后颈的皮肉就又被人嬉住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一把拎了起来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2648FE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6F03DD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诱人的赤红晶石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也在眼前一闪消失了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29816D8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553874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火馋儿顿时不满地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嗷嗷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叫了起来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张牙舞爪地挣扎个不停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507A2B6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79DEE7A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三洞主抬手一抛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将它扔了出去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7768D89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C49EF4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袁铭抬手一捞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就将火馋儿抱在了怀中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B6C2E5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503B5D8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接下来一个半月里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我要闭关炼制法器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火馋儿就交给你照顾了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任务奖励等到期之后再行结算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108009A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1AFEAD40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好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袁铭一喜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将火馋儿放上肩头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立即抱拳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7492D78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D62176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就见三洞主从腰间解下那个银白色布囊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抬手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抛给了袁铭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729B1B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592F897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陈婉见此情形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眉头不禁一挑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显然有些惊讶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5257AD8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8A89A0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这是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?"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袁铭诧异接过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疑惑道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72A397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9EC51AB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  <w:t>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这里面有一些火晶石和火璞玉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每日给火馋儿喂食一枚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嗯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. .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最多两枚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."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三洞主略一沉吟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A05DE1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0E270C4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袁铭点了点头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拉了拉袋口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试图打开看看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B0FB2E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744FF67A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这一拉之下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他发现不知为何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这袋口竟然无法打开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3AAF91F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7C8097D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三洞主见此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说道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: "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这是储物袋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不是用蛮力打开的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.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我教你一个炼物口诀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你尝试炼化一下试试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."</w:t>
      </w:r>
    </w:p>
    <w:p w14:paraId="6C4EC3E9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24BEBE8D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袁铭并不明白储物袋为何不能用蛮力打开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但也只是点了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lastRenderedPageBreak/>
        <w:t>点头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44A0F945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6E87A1E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三洞主当即开口吟诵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将一篇三百来字的口诀念了一遍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645C2DCE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3F562BE6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念完之后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她静静看着袁铭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等他开口提出疑问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可袁铭只是目光微微低垂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似乎正在思考着什么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67DEFE41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70CCEC6F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火馋儿依旧不安分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在他的身上来回蹿个不停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009762F4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</w:p>
    <w:p w14:paraId="4ABBCB3C" w14:textId="77777777" w:rsidR="009F576D" w:rsidRPr="009F576D" w:rsidRDefault="009F576D" w:rsidP="009F576D">
      <w:pPr>
        <w:rPr>
          <w:rFonts w:ascii="SimSun" w:eastAsia="SimSun" w:hAnsi="SimSun" w:cs="SimSun"/>
          <w:sz w:val="42"/>
          <w:szCs w:val="42"/>
          <w:lang w:val="zh-CN" w:eastAsia="zh-CN" w:bidi="zh-CN"/>
        </w:rPr>
      </w:pP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ab/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然而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等了片刻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袁铭依旧没有开口询问的意思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 xml:space="preserve">, </w:t>
      </w:r>
      <w:r w:rsidRPr="009F576D">
        <w:rPr>
          <w:rFonts w:ascii="SimSun" w:eastAsia="SimSun" w:hAnsi="SimSun" w:cs="SimSun" w:hint="eastAsia"/>
          <w:sz w:val="42"/>
          <w:szCs w:val="42"/>
          <w:lang w:val="zh-CN" w:eastAsia="zh-CN" w:bidi="zh-CN"/>
        </w:rPr>
        <w:t>三洞主见状眉头不由皱了皱</w:t>
      </w:r>
      <w:r w:rsidRPr="009F576D">
        <w:rPr>
          <w:rFonts w:ascii="SimSun" w:eastAsia="SimSun" w:hAnsi="SimSun" w:cs="SimSun"/>
          <w:sz w:val="42"/>
          <w:szCs w:val="42"/>
          <w:lang w:val="zh-CN" w:eastAsia="zh-CN" w:bidi="zh-CN"/>
        </w:rPr>
        <w:t>.</w:t>
      </w:r>
    </w:p>
    <w:p w14:paraId="5651B420" w14:textId="0B6A5D94" w:rsidR="00BA0EB2" w:rsidRPr="009F576D" w:rsidRDefault="00BA0EB2" w:rsidP="009F576D"/>
    <w:sectPr w:rsidR="00BA0EB2" w:rsidRPr="009F576D">
      <w:pgSz w:w="12936" w:h="22429"/>
      <w:pgMar w:top="156" w:right="891" w:bottom="185" w:left="713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A1D66" w14:textId="77777777" w:rsidR="00BE2633" w:rsidRDefault="00BE2633">
      <w:r>
        <w:separator/>
      </w:r>
    </w:p>
  </w:endnote>
  <w:endnote w:type="continuationSeparator" w:id="0">
    <w:p w14:paraId="3F6D2D0F" w14:textId="77777777" w:rsidR="00BE2633" w:rsidRDefault="00BE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BC22" w14:textId="77777777" w:rsidR="00BE2633" w:rsidRDefault="00BE2633"/>
  </w:footnote>
  <w:footnote w:type="continuationSeparator" w:id="0">
    <w:p w14:paraId="5FECEDA9" w14:textId="77777777" w:rsidR="00BE2633" w:rsidRDefault="00BE26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EB2"/>
    <w:rsid w:val="009F576D"/>
    <w:rsid w:val="00BA0EB2"/>
    <w:rsid w:val="00BE2633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4B1FD9"/>
  <w15:docId w15:val="{0FF247A9-FFE5-477A-BEA8-4661A66A6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SimSun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Courier New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SimSun" w:eastAsia="SimSun" w:hAnsi="SimSun" w:cs="SimSun"/>
      <w:b w:val="0"/>
      <w:bCs w:val="0"/>
      <w:i w:val="0"/>
      <w:iCs w:val="0"/>
      <w:smallCaps w:val="0"/>
      <w:strike w:val="0"/>
      <w:sz w:val="42"/>
      <w:szCs w:val="42"/>
      <w:u w:val="none"/>
      <w:lang w:val="zh-CN" w:eastAsia="zh-CN" w:bidi="zh-CN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2"/>
      <w:szCs w:val="42"/>
      <w:u w:val="none"/>
      <w:lang w:val="zh-CN" w:eastAsia="zh-CN" w:bidi="zh-CN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  <w:lang w:val="zh-CN" w:eastAsia="zh-CN" w:bidi="zh-CN"/>
    </w:rPr>
  </w:style>
  <w:style w:type="paragraph" w:styleId="BodyText">
    <w:name w:val="Body Text"/>
    <w:basedOn w:val="Normal"/>
    <w:link w:val="BodyTextChar"/>
    <w:qFormat/>
    <w:pPr>
      <w:spacing w:after="340" w:line="406" w:lineRule="auto"/>
      <w:ind w:firstLine="400"/>
    </w:pPr>
    <w:rPr>
      <w:rFonts w:ascii="SimSun" w:eastAsia="SimSun" w:hAnsi="SimSun" w:cs="SimSun"/>
      <w:sz w:val="42"/>
      <w:szCs w:val="42"/>
      <w:lang w:val="zh-CN" w:eastAsia="zh-CN" w:bidi="zh-CN"/>
    </w:rPr>
  </w:style>
  <w:style w:type="paragraph" w:customStyle="1" w:styleId="Bodytext20">
    <w:name w:val="Body text (2)"/>
    <w:basedOn w:val="Normal"/>
    <w:link w:val="Bodytext2"/>
    <w:pPr>
      <w:ind w:left="1160"/>
    </w:pPr>
    <w:rPr>
      <w:rFonts w:ascii="Times New Roman" w:eastAsia="Times New Roman" w:hAnsi="Times New Roman" w:cs="Times New Roman"/>
      <w:sz w:val="42"/>
      <w:szCs w:val="42"/>
      <w:lang w:val="zh-CN" w:eastAsia="zh-CN" w:bidi="zh-CN"/>
    </w:rPr>
  </w:style>
  <w:style w:type="paragraph" w:customStyle="1" w:styleId="Bodytext30">
    <w:name w:val="Body text (3)"/>
    <w:basedOn w:val="Normal"/>
    <w:link w:val="Bodytext3"/>
    <w:pPr>
      <w:spacing w:after="340"/>
    </w:pPr>
    <w:rPr>
      <w:rFonts w:ascii="Arial" w:eastAsia="Arial" w:hAnsi="Arial" w:cs="Arial"/>
      <w:b/>
      <w:bCs/>
      <w:sz w:val="15"/>
      <w:szCs w:val="15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Ly Hong Trang</cp:lastModifiedBy>
  <cp:revision>3</cp:revision>
  <dcterms:created xsi:type="dcterms:W3CDTF">2023-01-01T01:41:00Z</dcterms:created>
  <dcterms:modified xsi:type="dcterms:W3CDTF">2023-01-01T02:00:00Z</dcterms:modified>
</cp:coreProperties>
</file>